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4BA7" w14:textId="0F538EBA" w:rsidR="006B1624" w:rsidRDefault="006B1624" w:rsidP="006B1624">
      <w:pPr>
        <w:pStyle w:val="NoSpacing"/>
        <w:rPr>
          <w:sz w:val="28"/>
          <w:szCs w:val="28"/>
        </w:rPr>
      </w:pPr>
      <w:r>
        <w:rPr>
          <w:b/>
          <w:sz w:val="32"/>
          <w:szCs w:val="32"/>
        </w:rPr>
        <w:t xml:space="preserve">              </w:t>
      </w:r>
      <w:r>
        <w:rPr>
          <w:b/>
          <w:sz w:val="36"/>
          <w:szCs w:val="36"/>
        </w:rPr>
        <w:t xml:space="preserve">PRISM Topic </w:t>
      </w:r>
      <w:r>
        <w:rPr>
          <w:sz w:val="36"/>
          <w:szCs w:val="36"/>
        </w:rPr>
        <w:t xml:space="preserve">– </w:t>
      </w:r>
      <w:r>
        <w:rPr>
          <w:sz w:val="36"/>
          <w:szCs w:val="36"/>
        </w:rPr>
        <w:t>Ending</w:t>
      </w:r>
      <w:r>
        <w:rPr>
          <w:sz w:val="36"/>
          <w:szCs w:val="36"/>
        </w:rPr>
        <w:t xml:space="preserve"> Verses (Truth To </w:t>
      </w:r>
      <w:r>
        <w:rPr>
          <w:sz w:val="36"/>
          <w:szCs w:val="36"/>
        </w:rPr>
        <w:t>End</w:t>
      </w:r>
      <w:r>
        <w:rPr>
          <w:sz w:val="36"/>
          <w:szCs w:val="36"/>
        </w:rPr>
        <w:t xml:space="preserve"> Your </w:t>
      </w:r>
      <w:proofErr w:type="gramStart"/>
      <w:r>
        <w:rPr>
          <w:sz w:val="36"/>
          <w:szCs w:val="36"/>
        </w:rPr>
        <w:t xml:space="preserve">Day)  </w:t>
      </w:r>
      <w:r>
        <w:rPr>
          <w:color w:val="2A2A2A"/>
          <w:sz w:val="16"/>
          <w:szCs w:val="16"/>
        </w:rPr>
        <w:t>h</w:t>
      </w:r>
      <w:r w:rsidRPr="00213D1A">
        <w:rPr>
          <w:color w:val="2A2A2A"/>
          <w:sz w:val="16"/>
          <w:szCs w:val="16"/>
        </w:rPr>
        <w:t>earwelldone</w:t>
      </w:r>
      <w:r>
        <w:rPr>
          <w:color w:val="2A2A2A"/>
          <w:sz w:val="16"/>
          <w:szCs w:val="16"/>
        </w:rPr>
        <w:t>.org</w:t>
      </w:r>
      <w:proofErr w:type="gramEnd"/>
    </w:p>
    <w:p w14:paraId="1F2331F1" w14:textId="77777777" w:rsidR="006B1624" w:rsidRPr="002254F4" w:rsidRDefault="006B1624" w:rsidP="006B162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B1624" w14:paraId="5F25FBF2" w14:textId="77777777" w:rsidTr="00072BA5">
        <w:tc>
          <w:tcPr>
            <w:tcW w:w="10440" w:type="dxa"/>
          </w:tcPr>
          <w:p w14:paraId="24A8974D" w14:textId="77777777" w:rsidR="00675A2D" w:rsidRDefault="006B1624" w:rsidP="00072BA5">
            <w:pPr>
              <w:pStyle w:val="NoSpacing"/>
              <w:rPr>
                <w:rStyle w:val="Strong"/>
                <w:b w:val="0"/>
                <w:bCs w:val="0"/>
                <w:color w:val="2A2A2A"/>
              </w:rPr>
            </w:pPr>
            <w:r>
              <w:rPr>
                <w:rStyle w:val="Strong"/>
                <w:rFonts w:ascii="Tahoma" w:hAnsi="Tahoma" w:cs="Tahoma"/>
                <w:color w:val="2A2A2A"/>
                <w:u w:val="single"/>
              </w:rPr>
              <w:t>﻿﻿﻿</w:t>
            </w:r>
            <w:r w:rsidR="002F2B0C" w:rsidRPr="006B1624">
              <w:rPr>
                <w:rStyle w:val="Strong"/>
                <w:b w:val="0"/>
                <w:bCs w:val="0"/>
              </w:rPr>
              <w:t xml:space="preserve">Psalms </w:t>
            </w:r>
            <w:proofErr w:type="gramStart"/>
            <w:r w:rsidR="002F2B0C">
              <w:rPr>
                <w:rStyle w:val="Strong"/>
                <w:b w:val="0"/>
                <w:bCs w:val="0"/>
              </w:rPr>
              <w:t>4:8  -</w:t>
            </w:r>
            <w:proofErr w:type="gramEnd"/>
            <w:r w:rsidR="002F2B0C">
              <w:rPr>
                <w:rStyle w:val="Strong"/>
                <w:b w:val="0"/>
                <w:bCs w:val="0"/>
              </w:rPr>
              <w:t xml:space="preserve"> </w:t>
            </w:r>
            <w:r>
              <w:rPr>
                <w:rStyle w:val="Strong"/>
                <w:color w:val="2A2A2A"/>
              </w:rPr>
              <w:t xml:space="preserve">I will </w:t>
            </w:r>
            <w:r>
              <w:rPr>
                <w:rStyle w:val="Strong"/>
                <w:color w:val="2A2A2A"/>
              </w:rPr>
              <w:t xml:space="preserve">lie down and sleep in peace, </w:t>
            </w:r>
            <w:r>
              <w:rPr>
                <w:rStyle w:val="Strong"/>
                <w:b w:val="0"/>
                <w:bCs w:val="0"/>
                <w:color w:val="2A2A2A"/>
              </w:rPr>
              <w:t>for you alone, O LORD, make me dwell in safety</w:t>
            </w:r>
            <w:r w:rsidR="002F2B0C">
              <w:rPr>
                <w:rStyle w:val="Strong"/>
                <w:b w:val="0"/>
                <w:bCs w:val="0"/>
                <w:color w:val="2A2A2A"/>
              </w:rPr>
              <w:t>.</w:t>
            </w:r>
          </w:p>
          <w:p w14:paraId="2DEF7048" w14:textId="77777777" w:rsidR="00675A2D" w:rsidRDefault="00675A2D" w:rsidP="00072BA5">
            <w:pPr>
              <w:pStyle w:val="NoSpacing"/>
              <w:rPr>
                <w:rStyle w:val="Strong"/>
                <w:b w:val="0"/>
                <w:bCs w:val="0"/>
              </w:rPr>
            </w:pPr>
          </w:p>
          <w:p w14:paraId="68DA929D" w14:textId="1762B56B" w:rsidR="006B1624" w:rsidRDefault="006B1624" w:rsidP="00072BA5">
            <w:pPr>
              <w:pStyle w:val="NoSpacing"/>
            </w:pPr>
            <w:r w:rsidRPr="006B1624">
              <w:rPr>
                <w:rStyle w:val="Strong"/>
                <w:b w:val="0"/>
                <w:bCs w:val="0"/>
              </w:rPr>
              <w:t>Psalms 16:7</w:t>
            </w:r>
            <w:r>
              <w:rPr>
                <w:rStyle w:val="Strong"/>
              </w:rPr>
              <w:t xml:space="preserve"> </w:t>
            </w:r>
            <w:r>
              <w:rPr>
                <w:color w:val="2A2A2A"/>
              </w:rPr>
              <w:t xml:space="preserve">- </w:t>
            </w:r>
            <w:r w:rsidRPr="006B1624">
              <w:rPr>
                <w:b/>
                <w:bCs/>
                <w:color w:val="2A2A2A"/>
              </w:rPr>
              <w:t>I</w:t>
            </w:r>
            <w:r w:rsidRPr="006B1624">
              <w:rPr>
                <w:b/>
                <w:bCs/>
              </w:rPr>
              <w:t xml:space="preserve"> will </w:t>
            </w:r>
            <w:r>
              <w:t xml:space="preserve">praise the LORD, who counsels me, even at night my heart instructs me. </w:t>
            </w:r>
          </w:p>
          <w:p w14:paraId="40D690AE" w14:textId="48810C18" w:rsidR="002F2B0C" w:rsidRDefault="002F2B0C" w:rsidP="00072BA5">
            <w:pPr>
              <w:pStyle w:val="NoSpacing"/>
            </w:pPr>
          </w:p>
          <w:p w14:paraId="09D6E2DF" w14:textId="77777777" w:rsidR="00675A2D" w:rsidRDefault="00675A2D" w:rsidP="00675A2D">
            <w:pPr>
              <w:pStyle w:val="NoSpacing"/>
            </w:pPr>
            <w:r>
              <w:t>I Samuel 3:9-10 – So Samuel went back and lay down on his bed.  And the LORD came and called as before, “Samuel! Samuel!” and Samuel replied, “Speak LORD, for your servant hears You.”</w:t>
            </w:r>
          </w:p>
          <w:p w14:paraId="13CA484D" w14:textId="77777777" w:rsidR="00675A2D" w:rsidRDefault="00675A2D" w:rsidP="00675A2D">
            <w:pPr>
              <w:pStyle w:val="NoSpacing"/>
            </w:pPr>
          </w:p>
          <w:p w14:paraId="524469CB" w14:textId="77777777" w:rsidR="00675A2D" w:rsidRDefault="00675A2D" w:rsidP="00675A2D">
            <w:pPr>
              <w:pStyle w:val="NoSpacing"/>
            </w:pPr>
            <w:r>
              <w:t xml:space="preserve">Genesis 31:11 – And the angel of the LORD spoke to me in a dream, saying, Jacob, and I said, Here I am…  </w:t>
            </w:r>
          </w:p>
          <w:p w14:paraId="19B9D96D" w14:textId="77777777" w:rsidR="00675A2D" w:rsidRDefault="00675A2D" w:rsidP="00072BA5">
            <w:pPr>
              <w:pStyle w:val="NoSpacing"/>
            </w:pPr>
          </w:p>
          <w:p w14:paraId="7E25648A" w14:textId="5D59B2A8" w:rsidR="002F2B0C" w:rsidRDefault="002F2B0C" w:rsidP="00072BA5">
            <w:pPr>
              <w:pStyle w:val="NoSpacing"/>
            </w:pPr>
            <w:r>
              <w:t xml:space="preserve">Psalms 63:6 -7 – On my bed I remember you; I think of you through the watches of the night. Because you are my help, I </w:t>
            </w:r>
            <w:r w:rsidR="004C4F82">
              <w:t xml:space="preserve">will </w:t>
            </w:r>
            <w:r>
              <w:t>sing</w:t>
            </w:r>
            <w:r w:rsidR="00675A2D">
              <w:t xml:space="preserve"> for joy</w:t>
            </w:r>
            <w:r>
              <w:t xml:space="preserve"> in the shadow of your wings.  </w:t>
            </w:r>
          </w:p>
          <w:p w14:paraId="1E04ABDC" w14:textId="73D4CE4B" w:rsidR="00675A2D" w:rsidRDefault="00675A2D" w:rsidP="00072BA5">
            <w:pPr>
              <w:pStyle w:val="NoSpacing"/>
            </w:pPr>
          </w:p>
          <w:p w14:paraId="45FB024A" w14:textId="5E613A9E" w:rsidR="00675A2D" w:rsidRDefault="00675A2D" w:rsidP="00072BA5">
            <w:pPr>
              <w:pStyle w:val="NoSpacing"/>
              <w:rPr>
                <w:color w:val="2A2A2A"/>
              </w:rPr>
            </w:pPr>
            <w:r w:rsidRPr="006B1624">
              <w:rPr>
                <w:rStyle w:val="Strong"/>
                <w:b w:val="0"/>
                <w:bCs w:val="0"/>
                <w:color w:val="2A2A2A"/>
              </w:rPr>
              <w:t>Psalms 9</w:t>
            </w:r>
            <w:r w:rsidRPr="006B1624">
              <w:rPr>
                <w:rStyle w:val="Strong"/>
                <w:b w:val="0"/>
                <w:bCs w:val="0"/>
              </w:rPr>
              <w:t>2:1-2</w:t>
            </w:r>
            <w:r>
              <w:rPr>
                <w:rStyle w:val="Strong"/>
                <w:color w:val="2A2A2A"/>
              </w:rPr>
              <w:t xml:space="preserve"> </w:t>
            </w:r>
            <w:r>
              <w:rPr>
                <w:color w:val="2A2A2A"/>
              </w:rPr>
              <w:t xml:space="preserve">– </w:t>
            </w:r>
            <w:r w:rsidRPr="006B1624">
              <w:rPr>
                <w:b/>
                <w:bCs/>
                <w:color w:val="2A2A2A"/>
              </w:rPr>
              <w:t>It is good to praise the LORD</w:t>
            </w:r>
            <w:r>
              <w:rPr>
                <w:color w:val="2A2A2A"/>
              </w:rPr>
              <w:t xml:space="preserve"> and make music to your name, O Most High, to proclaim your love in the morning and your faithfulness at night.</w:t>
            </w:r>
          </w:p>
          <w:p w14:paraId="30588A32" w14:textId="77777777" w:rsidR="00675A2D" w:rsidRDefault="00675A2D" w:rsidP="00072BA5">
            <w:pPr>
              <w:pStyle w:val="NoSpacing"/>
            </w:pPr>
          </w:p>
          <w:p w14:paraId="5EEC8F76" w14:textId="178F7C48" w:rsidR="00675A2D" w:rsidRDefault="00675A2D" w:rsidP="00072BA5">
            <w:pPr>
              <w:pStyle w:val="NoSpacing"/>
            </w:pPr>
            <w:r>
              <w:t xml:space="preserve">Psalms 42:8 – By </w:t>
            </w:r>
            <w:proofErr w:type="gramStart"/>
            <w:r>
              <w:t>day</w:t>
            </w:r>
            <w:proofErr w:type="gramEnd"/>
            <w:r>
              <w:t xml:space="preserve"> the LORD directs his love, at night his song is with me – a prayer to the God of my life. </w:t>
            </w:r>
          </w:p>
          <w:p w14:paraId="7E08C1D9" w14:textId="3101A52F" w:rsidR="002F2B0C" w:rsidRDefault="002F2B0C" w:rsidP="00072BA5">
            <w:pPr>
              <w:pStyle w:val="NoSpacing"/>
            </w:pPr>
          </w:p>
          <w:p w14:paraId="2E04AA38" w14:textId="77777777" w:rsidR="002F2B0C" w:rsidRDefault="002F2B0C" w:rsidP="002F2B0C">
            <w:pPr>
              <w:pStyle w:val="NoSpacing"/>
              <w:rPr>
                <w:color w:val="2A2A2A"/>
              </w:rPr>
            </w:pPr>
            <w:r>
              <w:rPr>
                <w:color w:val="2A2A2A"/>
              </w:rPr>
              <w:t>Psalms 119:55 – In the night, LORD, I remember your Name, that I may obey your instructions.</w:t>
            </w:r>
          </w:p>
          <w:p w14:paraId="725BCB0A" w14:textId="77777777" w:rsidR="002B1657" w:rsidRDefault="002B1657" w:rsidP="00072BA5">
            <w:pPr>
              <w:pStyle w:val="NoSpacing"/>
              <w:rPr>
                <w:color w:val="2A2A2A"/>
              </w:rPr>
            </w:pPr>
          </w:p>
          <w:p w14:paraId="2AE8B113" w14:textId="44668331" w:rsidR="006B1624" w:rsidRDefault="006B1624" w:rsidP="00072BA5">
            <w:pPr>
              <w:pStyle w:val="NoSpacing"/>
              <w:rPr>
                <w:color w:val="2A2A2A"/>
              </w:rPr>
            </w:pPr>
            <w:r>
              <w:rPr>
                <w:color w:val="2A2A2A"/>
              </w:rPr>
              <w:t xml:space="preserve">Psalms 91:1-2 - </w:t>
            </w:r>
            <w:r w:rsidRPr="006B1624">
              <w:rPr>
                <w:b/>
                <w:bCs/>
                <w:color w:val="2A2A2A"/>
              </w:rPr>
              <w:t xml:space="preserve">He who dwells in the shelter of the </w:t>
            </w:r>
            <w:proofErr w:type="gramStart"/>
            <w:r w:rsidRPr="006B1624">
              <w:rPr>
                <w:b/>
                <w:bCs/>
                <w:color w:val="2A2A2A"/>
              </w:rPr>
              <w:t>Most High</w:t>
            </w:r>
            <w:proofErr w:type="gramEnd"/>
            <w:r>
              <w:rPr>
                <w:color w:val="2A2A2A"/>
              </w:rPr>
              <w:t xml:space="preserve"> will rest in the shadow of the Almighty.  I will say of the LORD, “He is my refuge and my fortress, my God in whom I trust.  </w:t>
            </w:r>
          </w:p>
          <w:p w14:paraId="0E0AEC92" w14:textId="5422462C" w:rsidR="006B1624" w:rsidRDefault="006B1624" w:rsidP="00072BA5">
            <w:pPr>
              <w:pStyle w:val="NoSpacing"/>
              <w:rPr>
                <w:color w:val="2A2A2A"/>
              </w:rPr>
            </w:pPr>
          </w:p>
          <w:p w14:paraId="41EAFB79" w14:textId="37880FA8" w:rsidR="006B1624" w:rsidRDefault="006B1624" w:rsidP="00072BA5">
            <w:pPr>
              <w:pStyle w:val="NoSpacing"/>
              <w:rPr>
                <w:color w:val="2A2A2A"/>
              </w:rPr>
            </w:pPr>
            <w:r>
              <w:rPr>
                <w:color w:val="2A2A2A"/>
              </w:rPr>
              <w:t xml:space="preserve">Psalms 91:9 – </w:t>
            </w:r>
            <w:r w:rsidRPr="006B1624">
              <w:rPr>
                <w:b/>
                <w:bCs/>
                <w:color w:val="2A2A2A"/>
              </w:rPr>
              <w:t>If you make the Most High your dwelling</w:t>
            </w:r>
            <w:r>
              <w:rPr>
                <w:color w:val="2A2A2A"/>
              </w:rPr>
              <w:t xml:space="preserve"> – even the LORD who is my refuge – then no harm will befall you, no disaster will come near your tent.  For he will command his angels concerning you to guard you in all your ways.  </w:t>
            </w:r>
          </w:p>
          <w:p w14:paraId="79CD7AB1" w14:textId="5AE8D042" w:rsidR="004C4F82" w:rsidRDefault="004C4F82" w:rsidP="00072BA5">
            <w:pPr>
              <w:pStyle w:val="NoSpacing"/>
              <w:rPr>
                <w:color w:val="2A2A2A"/>
              </w:rPr>
            </w:pPr>
          </w:p>
          <w:p w14:paraId="497E270E" w14:textId="77777777" w:rsidR="004C4F82" w:rsidRDefault="004C4F82" w:rsidP="004C4F82">
            <w:pPr>
              <w:pStyle w:val="NoSpacing"/>
              <w:rPr>
                <w:color w:val="2A2A2A"/>
              </w:rPr>
            </w:pPr>
            <w:r>
              <w:rPr>
                <w:color w:val="2A2A2A"/>
              </w:rPr>
              <w:t xml:space="preserve">Psalms 91:3 – </w:t>
            </w:r>
            <w:r w:rsidRPr="006B1624">
              <w:rPr>
                <w:b/>
                <w:bCs/>
                <w:color w:val="2A2A2A"/>
              </w:rPr>
              <w:t>You will not fear</w:t>
            </w:r>
            <w:r>
              <w:rPr>
                <w:color w:val="2A2A2A"/>
              </w:rPr>
              <w:t xml:space="preserve"> the terror of the night, nor the arrow that flies by day, nor the pestilence that stalks in the darkness, nor the plague that destroys at midday.  A thousand may fall at your side, ten thousand at your right hand, but it will not come near you.  You will only observe with your eyes and see the punishment of the wicked.  </w:t>
            </w:r>
          </w:p>
          <w:p w14:paraId="7C057C3B" w14:textId="797BD6E5" w:rsidR="006B1624" w:rsidRDefault="006B1624" w:rsidP="00072BA5">
            <w:pPr>
              <w:pStyle w:val="NoSpacing"/>
              <w:rPr>
                <w:color w:val="2A2A2A"/>
              </w:rPr>
            </w:pPr>
          </w:p>
          <w:p w14:paraId="1EF00BF3" w14:textId="2BC3D4B4" w:rsidR="006B1624" w:rsidRDefault="006B1624" w:rsidP="00072BA5">
            <w:pPr>
              <w:pStyle w:val="NoSpacing"/>
              <w:rPr>
                <w:color w:val="2A2A2A"/>
              </w:rPr>
            </w:pPr>
            <w:r>
              <w:rPr>
                <w:color w:val="2A2A2A"/>
              </w:rPr>
              <w:t xml:space="preserve">Psalms 91:14 – “Because he loves me, (obeys me and sets his affections on me)” says the LORD, “I will rescue him; I will protect him, for he acknowledges my name.” He will call upon me, and I will answer him; I will </w:t>
            </w:r>
            <w:r w:rsidR="002B1657">
              <w:rPr>
                <w:color w:val="2A2A2A"/>
              </w:rPr>
              <w:t>b</w:t>
            </w:r>
            <w:r>
              <w:rPr>
                <w:color w:val="2A2A2A"/>
              </w:rPr>
              <w:t xml:space="preserve">e with him in trouble, I will deliver him and honor him.  With long life will I satisfy him and show him my salvation.  </w:t>
            </w:r>
          </w:p>
          <w:p w14:paraId="78EC0FC2" w14:textId="13257546" w:rsidR="006B1624" w:rsidRDefault="006B1624" w:rsidP="00072BA5">
            <w:pPr>
              <w:pStyle w:val="NoSpacing"/>
              <w:rPr>
                <w:color w:val="2A2A2A"/>
              </w:rPr>
            </w:pPr>
          </w:p>
          <w:p w14:paraId="6593C647" w14:textId="128C8B13" w:rsidR="006B1624" w:rsidRDefault="006B1624" w:rsidP="00072BA5">
            <w:pPr>
              <w:pStyle w:val="NoSpacing"/>
              <w:rPr>
                <w:color w:val="2A2A2A"/>
              </w:rPr>
            </w:pPr>
            <w:r>
              <w:rPr>
                <w:color w:val="2A2A2A"/>
              </w:rPr>
              <w:t>Isaiah 3:10 – Tell the righteous it will be well with them, for they will enjoy the fruit of their deeds</w:t>
            </w:r>
            <w:r w:rsidR="002B1657">
              <w:rPr>
                <w:color w:val="2A2A2A"/>
              </w:rPr>
              <w:t xml:space="preserve">.  </w:t>
            </w:r>
          </w:p>
          <w:p w14:paraId="34C018A4" w14:textId="487E2305" w:rsidR="002B1657" w:rsidRDefault="002B1657" w:rsidP="00072BA5">
            <w:pPr>
              <w:pStyle w:val="NoSpacing"/>
              <w:rPr>
                <w:color w:val="2A2A2A"/>
              </w:rPr>
            </w:pPr>
          </w:p>
          <w:p w14:paraId="1ADD6240" w14:textId="77777777" w:rsidR="002B1657" w:rsidRDefault="002B1657" w:rsidP="00072BA5">
            <w:pPr>
              <w:pStyle w:val="NoSpacing"/>
              <w:rPr>
                <w:color w:val="2A2A2A"/>
              </w:rPr>
            </w:pPr>
            <w:r>
              <w:rPr>
                <w:color w:val="2A2A2A"/>
              </w:rPr>
              <w:t xml:space="preserve">Roman 10:4 – For the end of the law is Christ – to make righteous everyone who believes.  </w:t>
            </w:r>
          </w:p>
          <w:p w14:paraId="694C9B06" w14:textId="77777777" w:rsidR="002B1657" w:rsidRDefault="002B1657" w:rsidP="00072BA5">
            <w:pPr>
              <w:pStyle w:val="NoSpacing"/>
              <w:rPr>
                <w:color w:val="2A2A2A"/>
              </w:rPr>
            </w:pPr>
          </w:p>
          <w:p w14:paraId="372100EB" w14:textId="77777777" w:rsidR="002F2B0C" w:rsidRDefault="002B1657" w:rsidP="006B1624">
            <w:pPr>
              <w:pStyle w:val="NoSpacing"/>
              <w:rPr>
                <w:color w:val="2A2A2A"/>
              </w:rPr>
            </w:pPr>
            <w:r>
              <w:rPr>
                <w:color w:val="2A2A2A"/>
              </w:rPr>
              <w:t xml:space="preserve">Psalms 17:15 – As for me, I will see your face in righteousness; when I awake, I will be satisfied with your presence.  </w:t>
            </w:r>
          </w:p>
          <w:p w14:paraId="1626876C" w14:textId="3E073FA2" w:rsidR="00675A2D" w:rsidRPr="00213D1A" w:rsidRDefault="00675A2D" w:rsidP="006B1624">
            <w:pPr>
              <w:pStyle w:val="NoSpacing"/>
              <w:rPr>
                <w:color w:val="2A2A2A"/>
              </w:rPr>
            </w:pPr>
          </w:p>
        </w:tc>
      </w:tr>
    </w:tbl>
    <w:p w14:paraId="4F3F5837" w14:textId="77777777" w:rsidR="006B1624" w:rsidRDefault="006B1624" w:rsidP="006B162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B1624" w14:paraId="289FBC5E" w14:textId="77777777" w:rsidTr="00072BA5">
        <w:tc>
          <w:tcPr>
            <w:tcW w:w="6030" w:type="dxa"/>
          </w:tcPr>
          <w:p w14:paraId="4C2825FF" w14:textId="77777777" w:rsidR="006B1624" w:rsidRDefault="006B1624" w:rsidP="00072BA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3B4696AE" w14:textId="77777777" w:rsidR="006B1624" w:rsidRPr="003100DF" w:rsidRDefault="006B1624" w:rsidP="00072BA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E0F7265" w14:textId="77777777" w:rsidR="006B1624" w:rsidRPr="003100DF" w:rsidRDefault="006B1624" w:rsidP="00072BA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1A456B8" w14:textId="77777777" w:rsidR="006B1624" w:rsidRDefault="006B1624" w:rsidP="00072BA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30A2EBA" w14:textId="77777777" w:rsidR="006B1624" w:rsidRDefault="006B1624" w:rsidP="006B1624">
      <w:pPr>
        <w:pStyle w:val="NoSpacing"/>
        <w:rPr>
          <w:sz w:val="16"/>
          <w:szCs w:val="16"/>
        </w:rPr>
      </w:pPr>
    </w:p>
    <w:p w14:paraId="08AF617A" w14:textId="77777777" w:rsidR="006B1624" w:rsidRDefault="006B1624" w:rsidP="006B1624">
      <w:pPr>
        <w:pStyle w:val="NoSpacing"/>
        <w:rPr>
          <w:sz w:val="16"/>
          <w:szCs w:val="16"/>
        </w:rPr>
      </w:pPr>
    </w:p>
    <w:p w14:paraId="4B3B38DF" w14:textId="77777777" w:rsidR="006B1624" w:rsidRDefault="006B1624" w:rsidP="006B1624">
      <w:pPr>
        <w:pStyle w:val="NoSpacing"/>
        <w:rPr>
          <w:sz w:val="16"/>
          <w:szCs w:val="16"/>
        </w:rPr>
      </w:pPr>
    </w:p>
    <w:p w14:paraId="0D520E01" w14:textId="77777777" w:rsidR="006B1624" w:rsidRDefault="006B1624"/>
    <w:sectPr w:rsidR="006B1624" w:rsidSect="00F86562">
      <w:headerReference w:type="default" r:id="rId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EAF1" w14:textId="77777777" w:rsidR="00DE5534" w:rsidRPr="003046A2" w:rsidRDefault="00256991">
    <w:pPr>
      <w:pStyle w:val="Header"/>
    </w:pPr>
    <w:r w:rsidRPr="003046A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24"/>
    <w:rsid w:val="00256991"/>
    <w:rsid w:val="002B1657"/>
    <w:rsid w:val="002F2B0C"/>
    <w:rsid w:val="004C4F82"/>
    <w:rsid w:val="00675A2D"/>
    <w:rsid w:val="006B1624"/>
    <w:rsid w:val="00B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98B"/>
  <w15:chartTrackingRefBased/>
  <w15:docId w15:val="{156FBEB6-FCAA-47D1-81B4-E000525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624"/>
    <w:pPr>
      <w:spacing w:after="0" w:line="240" w:lineRule="auto"/>
    </w:pPr>
  </w:style>
  <w:style w:type="table" w:styleId="TableGrid">
    <w:name w:val="Table Grid"/>
    <w:basedOn w:val="TableNormal"/>
    <w:uiPriority w:val="39"/>
    <w:rsid w:val="006B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6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1624"/>
  </w:style>
  <w:style w:type="character" w:styleId="Hyperlink">
    <w:name w:val="Hyperlink"/>
    <w:basedOn w:val="DefaultParagraphFont"/>
    <w:uiPriority w:val="99"/>
    <w:unhideWhenUsed/>
    <w:rsid w:val="006B1624"/>
    <w:rPr>
      <w:color w:val="0563C1" w:themeColor="hyperlink"/>
      <w:u w:val="single"/>
    </w:rPr>
  </w:style>
  <w:style w:type="character" w:styleId="Strong">
    <w:name w:val="Strong"/>
    <w:basedOn w:val="DefaultParagraphFont"/>
    <w:uiPriority w:val="22"/>
    <w:qFormat/>
    <w:rsid w:val="006B1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Kamentz</dc:creator>
  <cp:keywords/>
  <dc:description/>
  <cp:lastModifiedBy>Kelly Kamentz</cp:lastModifiedBy>
  <cp:revision>1</cp:revision>
  <dcterms:created xsi:type="dcterms:W3CDTF">2020-11-17T14:37:00Z</dcterms:created>
  <dcterms:modified xsi:type="dcterms:W3CDTF">2020-11-17T15:55:00Z</dcterms:modified>
</cp:coreProperties>
</file>